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sz w:val="22"/>
          <w:szCs w:val="22"/>
        </w:rPr>
        <w:t>Załącznik nr 6 do Zapytania ofertowego – Wykaz osób</w:t>
      </w:r>
    </w:p>
    <w:p>
      <w:pPr>
        <w:pStyle w:val="Normal"/>
        <w:spacing w:before="0" w:after="0"/>
        <w:ind w:start="963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</w:t>
      </w:r>
    </w:p>
    <w:p>
      <w:pPr>
        <w:pStyle w:val="Normal"/>
        <w:spacing w:lineRule="auto" w:line="360" w:before="0" w:after="0"/>
        <w:ind w:end="5953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b/>
          <w:bCs/>
          <w:sz w:val="22"/>
          <w:szCs w:val="22"/>
        </w:rPr>
      </w:r>
    </w:p>
    <w:p>
      <w:pPr>
        <w:pStyle w:val="Title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bCs/>
          <w:sz w:val="22"/>
          <w:szCs w:val="22"/>
        </w:rPr>
        <w:t>Wykaz osób</w:t>
      </w:r>
    </w:p>
    <w:p>
      <w:pPr>
        <w:pStyle w:val="Normal"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 xml:space="preserve">Na potrzeby postępowania o udzielenie zamówienia publicznego pn. Przeprowadzenie audytu KRI oraz </w:t>
      </w:r>
      <w:r>
        <w:rPr>
          <w:rFonts w:cs="Arial Narrow" w:ascii="Arial Narrow" w:hAnsi="Arial Narrow"/>
          <w:sz w:val="22"/>
          <w:szCs w:val="22"/>
          <w:shd w:fill="auto" w:val="clear"/>
        </w:rPr>
        <w:t>opracowanie</w:t>
      </w:r>
      <w:r>
        <w:rPr>
          <w:rFonts w:cs="Arial Narrow" w:ascii="Arial Narrow" w:hAnsi="Arial Narrow"/>
          <w:sz w:val="22"/>
          <w:szCs w:val="22"/>
        </w:rPr>
        <w:t xml:space="preserve"> i wdrożenie Systemu Zarządzania Bezpieczeństwem Informacji w ramach projektu „Cyberbezpieczny Samorząd” oświadczamy, że dysponujemy lub będziemy dysponować osobami, które będą uczestniczyć w wykonywaniu zamówienia zgodnie z informacjami przedstawionymi poniżej: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707"/>
        <w:gridCol w:w="2687"/>
        <w:gridCol w:w="5743"/>
        <w:gridCol w:w="2434"/>
        <w:gridCol w:w="2433"/>
      </w:tblGrid>
      <w:tr>
        <w:trPr>
          <w:tblHeader w:val="true"/>
        </w:trPr>
        <w:tc>
          <w:tcPr>
            <w:tcW w:w="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57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Informacje na temat kwalifikacji zawodowych, posiadane uprawnienia</w:t>
            </w:r>
          </w:p>
        </w:tc>
        <w:tc>
          <w:tcPr>
            <w:tcW w:w="24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4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Podstawa dysponowania</w:t>
            </w:r>
          </w:p>
        </w:tc>
      </w:tr>
      <w:tr>
        <w:trPr/>
        <w:tc>
          <w:tcPr>
            <w:tcW w:w="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before="0" w:after="0"/>
              <w:ind w:hanging="0" w:start="0" w:end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268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57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Czy osoba ta posiada niezbędną wiedzę i doświadczenie w prowadzeniu audytu systemu bezpieczeństwa informacji obejmującego zgodność z kryteriami zawartymi w § 19 ust. 2 ww. rozporządzenia KRI  lub zgodność z wymaganiami normy PN-ISO/IEC 27001 lub równoważnej?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Czy osoba ta jest: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audytorem zewnętrznym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jest audytorem wewnętrznym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jest audytorem zewnętrznym systemu zarządzania bezpieczeństwem informacji według normy PN-EN ISO/IEC 27001:2023 lub równoważnej?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(zaznaczyć właściwe)</w:t>
            </w:r>
          </w:p>
        </w:tc>
        <w:tc>
          <w:tcPr>
            <w:tcW w:w="24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Specjalista ds. audytu KRI</w:t>
            </w:r>
          </w:p>
        </w:tc>
        <w:tc>
          <w:tcPr>
            <w:tcW w:w="24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  <w:tr>
        <w:trPr/>
        <w:tc>
          <w:tcPr>
            <w:tcW w:w="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before="0" w:after="0"/>
              <w:ind w:hanging="0" w:start="0" w:end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68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57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osoba ta posiada  niezbędną wiedzę i doświadczenie w opracowaniu i wdrożeniu lub opracowania i wdrożenia SZBI 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osoba ta jest: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audytorem zewnętrznym posiadającym przynajmniej jeden z certyfikatów określonych w rozporządzeniu Ministra Cyfryzacji z dnia 12 października 2018 r. w sprawie wykazu certyfikatów uprawniających do przeprowadzenia audytu (Dz.U. 2018 poz. 1999) 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jest  audytorem wewnętrznym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eastAsia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cs="Arial Narrow" w:ascii="Arial Narrow" w:hAnsi="Arial Narrow"/>
                <w:bCs/>
                <w:sz w:val="22"/>
                <w:szCs w:val="22"/>
              </w:rPr>
              <w:t>jest  audytorem zewnętrznym systemu zarządzania bezpieczeństwem informacji według normy PN-EN ISO/IEC 27001:2023 lub równoważnej?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osoba ta posiada co najmniej  dwuletnie doświadczenie w zakresie  opracowania i wdrożenia lub opracowania i wdrożenia systemu zarządzania bezpieczeństwem informacji?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contextualSpacing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24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Specjalista ds. wdrożenia i opracowania SZBI</w:t>
            </w:r>
          </w:p>
        </w:tc>
        <w:tc>
          <w:tcPr>
            <w:tcW w:w="24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before="0" w:after="16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</w:t>
      </w:r>
      <w:r>
        <w:rPr>
          <w:rFonts w:cs="Arial Narrow" w:ascii="Arial Narrow" w:hAnsi="Arial Narrow"/>
          <w:sz w:val="22"/>
          <w:szCs w:val="22"/>
        </w:rPr>
        <w:t xml:space="preserve">.………………………………….. </w:t>
        <w:tab/>
        <w:tab/>
        <w:tab/>
        <w:tab/>
        <w:tab/>
        <w:tab/>
        <w:tab/>
        <w:t>…………………………………….[miejscowość], dnia ………….………………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ab/>
        <w:tab/>
        <w:t>(podpis)</w:t>
      </w:r>
    </w:p>
    <w:p>
      <w:pPr>
        <w:pStyle w:val="Normal"/>
        <w:widowControl/>
        <w:bidi w:val="0"/>
        <w:spacing w:lineRule="auto" w:line="276" w:before="0" w:after="160"/>
        <w:jc w:val="start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408" w:top="1543" w:footer="708" w:bottom="12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ptos Display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sz w:val="22"/>
        <w:szCs w:val="22"/>
      </w:rPr>
    </w:pPr>
    <w:bookmarkStart w:id="0" w:name="PageNumWizard_FOOTER_Domyślny_styl_stron"/>
    <w:bookmarkEnd w:id="0"/>
    <w:r>
      <w:rPr>
        <w:rFonts w:cs="Arial Narrow" w:ascii="Arial Narrow" w:hAnsi="Arial Narrow"/>
        <w:sz w:val="22"/>
        <w:szCs w:val="22"/>
      </w:rPr>
      <w:fldChar w:fldCharType="begin"/>
    </w:r>
    <w:r>
      <w:rPr>
        <w:sz w:val="22"/>
        <w:szCs w:val="22"/>
        <w:rFonts w:cs="Arial Narrow" w:ascii="Arial Narrow" w:hAnsi="Arial Narrow"/>
      </w:rPr>
      <w:instrText xml:space="preserve"> PAGE </w:instrText>
    </w:r>
    <w:r>
      <w:rPr>
        <w:sz w:val="22"/>
        <w:szCs w:val="22"/>
        <w:rFonts w:cs="Arial Narrow" w:ascii="Arial Narrow" w:hAnsi="Arial Narrow"/>
      </w:rPr>
      <w:fldChar w:fldCharType="separate"/>
    </w:r>
    <w:r>
      <w:rPr>
        <w:sz w:val="22"/>
        <w:szCs w:val="22"/>
        <w:rFonts w:cs="Arial Narrow" w:ascii="Arial Narrow" w:hAnsi="Arial Narrow"/>
      </w:rPr>
      <w:t>4</w:t>
    </w:r>
    <w:r>
      <w:rPr>
        <w:sz w:val="22"/>
        <w:szCs w:val="22"/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sz w:val="22"/>
        <w:szCs w:val="22"/>
      </w:rPr>
    </w:pPr>
    <w:bookmarkStart w:id="1" w:name="PageNumWizard_FOOTER_Domyślny_styl_stron"/>
    <w:bookmarkEnd w:id="1"/>
    <w:r>
      <w:rPr>
        <w:rFonts w:cs="Arial Narrow" w:ascii="Arial Narrow" w:hAnsi="Arial Narrow"/>
        <w:sz w:val="22"/>
        <w:szCs w:val="22"/>
      </w:rPr>
      <w:fldChar w:fldCharType="begin"/>
    </w:r>
    <w:r>
      <w:rPr>
        <w:sz w:val="22"/>
        <w:szCs w:val="22"/>
        <w:rFonts w:cs="Arial Narrow" w:ascii="Arial Narrow" w:hAnsi="Arial Narrow"/>
      </w:rPr>
      <w:instrText xml:space="preserve"> PAGE </w:instrText>
    </w:r>
    <w:r>
      <w:rPr>
        <w:sz w:val="22"/>
        <w:szCs w:val="22"/>
        <w:rFonts w:cs="Arial Narrow" w:ascii="Arial Narrow" w:hAnsi="Arial Narrow"/>
      </w:rPr>
      <w:fldChar w:fldCharType="separate"/>
    </w:r>
    <w:r>
      <w:rPr>
        <w:sz w:val="22"/>
        <w:szCs w:val="22"/>
        <w:rFonts w:cs="Arial Narrow" w:ascii="Arial Narrow" w:hAnsi="Arial Narrow"/>
      </w:rPr>
      <w:t>4</w:t>
    </w:r>
    <w:r>
      <w:rPr>
        <w:sz w:val="22"/>
        <w:szCs w:val="22"/>
        <w:rFonts w:cs="Arial Narrow" w:ascii="Arial Narrow" w:hAnsi="Arial Narro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3260" cy="77343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4" t="-477" r="-64" b="-477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3260" cy="773430"/>
          <wp:effectExtent l="0" t="0" r="0" b="0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4" t="-477" r="-64" b="-477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Aptos" w:hAnsi="Aptos" w:eastAsia="Aptos" w:cs="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360" w:after="80"/>
      <w:outlineLvl w:val="0"/>
    </w:pPr>
    <w:rPr>
      <w:rFonts w:ascii="Aptos Display" w:hAnsi="Aptos Display" w:eastAsia="" w:cs=""/>
      <w:color w:val="0F4761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160" w:after="80"/>
      <w:outlineLvl w:val="1"/>
    </w:pPr>
    <w:rPr>
      <w:rFonts w:ascii="Aptos Display" w:hAnsi="Aptos Display" w:eastAsia="" w:cs=""/>
      <w:color w:val="0F4761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160" w:after="80"/>
      <w:outlineLvl w:val="2"/>
    </w:pPr>
    <w:rPr>
      <w:rFonts w:eastAsia="" w:cs=""/>
      <w:color w:val="0F4761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80" w:after="40"/>
      <w:outlineLvl w:val="3"/>
    </w:pPr>
    <w:rPr>
      <w:rFonts w:eastAsia="" w:cs=""/>
      <w:i/>
      <w:iCs/>
      <w:color w:val="0F476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80" w:after="40"/>
      <w:outlineLvl w:val="4"/>
    </w:pPr>
    <w:rPr>
      <w:rFonts w:eastAsia="" w:cs=""/>
      <w:color w:val="0F4761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40" w:after="0"/>
      <w:outlineLvl w:val="5"/>
    </w:pPr>
    <w:rPr>
      <w:rFonts w:eastAsia="" w:cs=""/>
      <w:i/>
      <w:iCs/>
      <w:color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40" w:after="0"/>
      <w:outlineLvl w:val="6"/>
    </w:pPr>
    <w:rPr>
      <w:rFonts w:eastAsia="" w:cs=""/>
      <w:color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0" w:after="0"/>
      <w:outlineLvl w:val="7"/>
    </w:pPr>
    <w:rPr>
      <w:rFonts w:eastAsia="" w:cs=""/>
      <w:i/>
      <w:iCs/>
      <w:color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0" w:after="0"/>
      <w:outlineLvl w:val="8"/>
    </w:pPr>
    <w:rPr>
      <w:rFonts w:eastAsia="" w:cs=""/>
      <w:color w:val="272727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Aptos Display" w:hAnsi="Aptos Display" w:eastAsia="" w:cs=""/>
      <w:color w:val="0F4761"/>
      <w:sz w:val="40"/>
      <w:szCs w:val="40"/>
    </w:rPr>
  </w:style>
  <w:style w:type="character" w:styleId="Nagwek2Znak">
    <w:name w:val="Nagłówek 2 Znak"/>
    <w:basedOn w:val="DefaultParagraphFont"/>
    <w:qFormat/>
    <w:rPr>
      <w:rFonts w:ascii="Aptos Display" w:hAnsi="Aptos Display" w:eastAsia="" w:cs=""/>
      <w:color w:val="0F4761"/>
      <w:sz w:val="32"/>
      <w:szCs w:val="32"/>
    </w:rPr>
  </w:style>
  <w:style w:type="character" w:styleId="Nagwek3Znak">
    <w:name w:val="Nagłówek 3 Znak"/>
    <w:basedOn w:val="DefaultParagraphFont"/>
    <w:qFormat/>
    <w:rPr>
      <w:rFonts w:eastAsia="" w:cs=""/>
      <w:color w:val="0F4761"/>
      <w:sz w:val="28"/>
      <w:szCs w:val="28"/>
    </w:rPr>
  </w:style>
  <w:style w:type="character" w:styleId="Nagwek4Znak">
    <w:name w:val="Nagłówek 4 Znak"/>
    <w:basedOn w:val="DefaultParagraphFont"/>
    <w:qFormat/>
    <w:rPr>
      <w:rFonts w:eastAsia="" w:cs=""/>
      <w:i/>
      <w:iCs/>
      <w:color w:val="0F4761"/>
    </w:rPr>
  </w:style>
  <w:style w:type="character" w:styleId="Nagwek5Znak">
    <w:name w:val="Nagłówek 5 Znak"/>
    <w:basedOn w:val="DefaultParagraphFont"/>
    <w:qFormat/>
    <w:rPr>
      <w:rFonts w:eastAsia="" w:cs=""/>
      <w:color w:val="0F4761"/>
    </w:rPr>
  </w:style>
  <w:style w:type="character" w:styleId="Nagwek6Znak">
    <w:name w:val="Nagłówek 6 Znak"/>
    <w:basedOn w:val="DefaultParagraphFont"/>
    <w:qFormat/>
    <w:rPr>
      <w:rFonts w:eastAsia="" w:cs=""/>
      <w:i/>
      <w:iCs/>
      <w:color w:val="595959"/>
    </w:rPr>
  </w:style>
  <w:style w:type="character" w:styleId="Nagwek7Znak">
    <w:name w:val="Nagłówek 7 Znak"/>
    <w:basedOn w:val="DefaultParagraphFont"/>
    <w:qFormat/>
    <w:rPr>
      <w:rFonts w:eastAsia="" w:cs=""/>
      <w:color w:val="595959"/>
    </w:rPr>
  </w:style>
  <w:style w:type="character" w:styleId="Nagwek8Znak">
    <w:name w:val="Nagłówek 8 Znak"/>
    <w:basedOn w:val="DefaultParagraphFont"/>
    <w:qFormat/>
    <w:rPr>
      <w:rFonts w:eastAsia="" w:cs=""/>
      <w:i/>
      <w:iCs/>
      <w:color w:val="272727"/>
    </w:rPr>
  </w:style>
  <w:style w:type="character" w:styleId="Nagwek9Znak">
    <w:name w:val="Nagłówek 9 Znak"/>
    <w:basedOn w:val="DefaultParagraphFont"/>
    <w:qFormat/>
    <w:rPr>
      <w:rFonts w:eastAsia="" w:cs=""/>
      <w:color w:val="272727"/>
    </w:rPr>
  </w:style>
  <w:style w:type="character" w:styleId="TytuZnak">
    <w:name w:val="Tytuł Znak"/>
    <w:basedOn w:val="DefaultParagraphFont"/>
    <w:qFormat/>
    <w:rPr>
      <w:rFonts w:ascii="Aptos Display" w:hAnsi="Aptos Display" w:eastAsia="" w:cs=""/>
      <w:spacing w:val="-10"/>
      <w:kern w:val="2"/>
      <w:sz w:val="56"/>
      <w:szCs w:val="56"/>
    </w:rPr>
  </w:style>
  <w:style w:type="character" w:styleId="PodtytuZnak">
    <w:name w:val="Podtytuł Znak"/>
    <w:basedOn w:val="DefaultParagraphFont"/>
    <w:qFormat/>
    <w:rPr>
      <w:rFonts w:eastAsia="" w:cs=""/>
      <w:color w:val="595959"/>
      <w:spacing w:val="15"/>
      <w:sz w:val="28"/>
      <w:szCs w:val="28"/>
    </w:rPr>
  </w:style>
  <w:style w:type="character" w:styleId="CytatZnak">
    <w:name w:val="Cytat Znak"/>
    <w:basedOn w:val="DefaultParagraphFont"/>
    <w:qFormat/>
    <w:rPr>
      <w:i/>
      <w:iCs/>
      <w:color w:val="404040"/>
    </w:rPr>
  </w:style>
  <w:style w:type="character" w:styleId="IntenseEmphasis">
    <w:name w:val="Intense Emphasis"/>
    <w:basedOn w:val="DefaultParagraphFont"/>
    <w:qFormat/>
    <w:rPr>
      <w:i/>
      <w:iCs/>
      <w:color w:val="0F4761"/>
    </w:rPr>
  </w:style>
  <w:style w:type="character" w:styleId="CytatintensywnyZnak">
    <w:name w:val="Cytat intensywny Znak"/>
    <w:basedOn w:val="DefaultParagraphFont"/>
    <w:qFormat/>
    <w:rPr>
      <w:i/>
      <w:iCs/>
      <w:color w:val="0F4761"/>
    </w:rPr>
  </w:style>
  <w:style w:type="character" w:styleId="IntenseReference">
    <w:name w:val="Intense Reference"/>
    <w:basedOn w:val="DefaultParagraphFont"/>
    <w:qFormat/>
    <w:rPr>
      <w:b/>
      <w:bCs/>
      <w:smallCaps/>
      <w:color w:val="0F4761"/>
      <w:spacing w:val="5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sz w:val="21"/>
      <w:shd w:fill="FFFFFF" w:val="clear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lineRule="auto" w:line="240" w:before="0" w:after="80"/>
      <w:contextualSpacing/>
    </w:pPr>
    <w:rPr>
      <w:rFonts w:ascii="Aptos Display" w:hAnsi="Aptos Display" w:eastAsia="" w:cs="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qFormat/>
    <w:pPr/>
    <w:rPr>
      <w:rFonts w:eastAsia="" w:cs="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val="404040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0F4761"/>
        <w:bottom w:val="single" w:sz="4" w:space="10" w:color="0F4761"/>
      </w:pBdr>
      <w:spacing w:before="360" w:after="360"/>
      <w:ind w:hanging="0" w:start="864" w:end="864"/>
      <w:jc w:val="center"/>
    </w:pPr>
    <w:rPr>
      <w:i/>
      <w:iCs/>
      <w:color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21">
    <w:name w:val="Tekst treści (2)"/>
    <w:basedOn w:val="Normal"/>
    <w:qFormat/>
    <w:pPr>
      <w:widowControl w:val="false"/>
      <w:shd w:val="clear" w:fill="FFFFFF"/>
      <w:suppressAutoHyphens w:val="true"/>
      <w:spacing w:lineRule="exact" w:line="252" w:before="240" w:after="0"/>
      <w:ind w:hanging="360" w:start="0" w:end="0"/>
      <w:jc w:val="both"/>
    </w:pPr>
    <w:rPr>
      <w:rFonts w:ascii="Times New Roman" w:hAnsi="Times New Roman" w:eastAsia="Times New Roman" w:cs="Times New Roman"/>
      <w:sz w:val="21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LibreOffice/24.2.1.2$Windows_X86_64 LibreOffice_project/db4def46b0453cc22e2d0305797cf981b68ef5ac</Application>
  <AppVersion>15.0000</AppVersion>
  <Pages>4</Pages>
  <Words>433</Words>
  <Characters>3196</Characters>
  <CharactersWithSpaces>3583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2025-03-27T11:33:00Z</dcterms:created>
  <dc:creator>deafault user</dc:creator>
  <dc:description/>
  <dc:language>pl-PL</dc:language>
  <cp:lastModifiedBy/>
  <cp:lastPrinted>2024-08-26T10:51:00Z</cp:lastPrinted>
  <dcterms:modified xsi:type="dcterms:W3CDTF">2025-06-24T09:38:47Z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